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E9D" w:rsidRPr="00407580" w:rsidRDefault="00535E50" w:rsidP="00D21E9D">
      <w:pPr>
        <w:jc w:val="right"/>
        <w:rPr>
          <w:sz w:val="20"/>
          <w:szCs w:val="20"/>
        </w:rPr>
      </w:pPr>
      <w:r w:rsidRPr="00407580">
        <w:rPr>
          <w:sz w:val="20"/>
          <w:szCs w:val="20"/>
        </w:rPr>
        <w:t>Приложение №</w:t>
      </w:r>
      <w:r w:rsidR="007C7E64">
        <w:rPr>
          <w:sz w:val="20"/>
          <w:szCs w:val="20"/>
        </w:rPr>
        <w:t>4</w:t>
      </w:r>
    </w:p>
    <w:p w:rsidR="00D21E9D" w:rsidRPr="00D21E9D" w:rsidRDefault="00D21E9D" w:rsidP="00D21E9D">
      <w:pPr>
        <w:jc w:val="right"/>
        <w:rPr>
          <w:b/>
          <w:sz w:val="20"/>
          <w:szCs w:val="20"/>
        </w:rPr>
      </w:pPr>
    </w:p>
    <w:p w:rsidR="00FA608A" w:rsidRDefault="00CA2A71" w:rsidP="00CA2A71">
      <w:pPr>
        <w:jc w:val="center"/>
        <w:rPr>
          <w:b/>
          <w:sz w:val="28"/>
          <w:szCs w:val="28"/>
        </w:rPr>
      </w:pPr>
      <w:r w:rsidRPr="00D21E9D">
        <w:rPr>
          <w:b/>
          <w:sz w:val="28"/>
          <w:szCs w:val="28"/>
        </w:rPr>
        <w:t xml:space="preserve">Анализ объема </w:t>
      </w:r>
      <w:r w:rsidR="0017684D">
        <w:rPr>
          <w:b/>
          <w:sz w:val="28"/>
          <w:szCs w:val="28"/>
        </w:rPr>
        <w:t>муниципального</w:t>
      </w:r>
      <w:r w:rsidRPr="00D21E9D">
        <w:rPr>
          <w:b/>
          <w:sz w:val="28"/>
          <w:szCs w:val="28"/>
        </w:rPr>
        <w:t xml:space="preserve"> долга </w:t>
      </w:r>
      <w:r w:rsidR="006A6CC8">
        <w:rPr>
          <w:b/>
          <w:sz w:val="28"/>
          <w:szCs w:val="28"/>
        </w:rPr>
        <w:t xml:space="preserve">Тунгокоченского </w:t>
      </w:r>
      <w:r w:rsidR="0017684D">
        <w:rPr>
          <w:b/>
          <w:sz w:val="28"/>
          <w:szCs w:val="28"/>
        </w:rPr>
        <w:t xml:space="preserve">муниципального </w:t>
      </w:r>
      <w:r w:rsidR="006A6CC8">
        <w:rPr>
          <w:b/>
          <w:sz w:val="28"/>
          <w:szCs w:val="28"/>
        </w:rPr>
        <w:t>округа</w:t>
      </w:r>
      <w:r w:rsidR="0017684D">
        <w:rPr>
          <w:b/>
          <w:sz w:val="28"/>
          <w:szCs w:val="28"/>
        </w:rPr>
        <w:t xml:space="preserve"> за</w:t>
      </w:r>
      <w:r w:rsidR="00B652C7">
        <w:rPr>
          <w:b/>
          <w:sz w:val="28"/>
          <w:szCs w:val="28"/>
        </w:rPr>
        <w:t xml:space="preserve"> 202</w:t>
      </w:r>
      <w:r w:rsidR="003F0152">
        <w:rPr>
          <w:b/>
          <w:sz w:val="28"/>
          <w:szCs w:val="28"/>
        </w:rPr>
        <w:t>3</w:t>
      </w:r>
      <w:r w:rsidR="004C4C42">
        <w:rPr>
          <w:b/>
          <w:sz w:val="28"/>
          <w:szCs w:val="28"/>
        </w:rPr>
        <w:t>-202</w:t>
      </w:r>
      <w:r w:rsidR="003F0152">
        <w:rPr>
          <w:b/>
          <w:sz w:val="28"/>
          <w:szCs w:val="28"/>
        </w:rPr>
        <w:t>5</w:t>
      </w:r>
      <w:r w:rsidR="00DE3695" w:rsidRPr="00D21E9D">
        <w:rPr>
          <w:b/>
          <w:sz w:val="28"/>
          <w:szCs w:val="28"/>
        </w:rPr>
        <w:t xml:space="preserve"> год</w:t>
      </w:r>
      <w:r w:rsidR="006A6CC8">
        <w:rPr>
          <w:b/>
          <w:sz w:val="28"/>
          <w:szCs w:val="28"/>
        </w:rPr>
        <w:t>ы</w:t>
      </w:r>
    </w:p>
    <w:p w:rsidR="00D21E9D" w:rsidRPr="00D21E9D" w:rsidRDefault="00D21E9D" w:rsidP="00D21E9D">
      <w:pPr>
        <w:jc w:val="right"/>
        <w:rPr>
          <w:sz w:val="20"/>
          <w:szCs w:val="20"/>
        </w:rPr>
      </w:pPr>
      <w:r>
        <w:rPr>
          <w:sz w:val="20"/>
          <w:szCs w:val="20"/>
        </w:rPr>
        <w:t>тыс. руб.</w:t>
      </w:r>
    </w:p>
    <w:p w:rsidR="00CA2A71" w:rsidRPr="00365DBE" w:rsidRDefault="00CA2A71">
      <w:pPr>
        <w:rPr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2214"/>
        <w:gridCol w:w="1576"/>
        <w:gridCol w:w="1557"/>
        <w:gridCol w:w="1421"/>
        <w:gridCol w:w="1535"/>
        <w:gridCol w:w="1557"/>
        <w:gridCol w:w="1421"/>
        <w:gridCol w:w="1535"/>
        <w:gridCol w:w="1557"/>
        <w:gridCol w:w="1342"/>
      </w:tblGrid>
      <w:tr w:rsidR="00C14F3E" w:rsidRPr="00C86A87" w:rsidTr="0067503C">
        <w:tc>
          <w:tcPr>
            <w:tcW w:w="0" w:type="auto"/>
            <w:vMerge w:val="restart"/>
            <w:shd w:val="clear" w:color="auto" w:fill="auto"/>
            <w:vAlign w:val="center"/>
          </w:tcPr>
          <w:p w:rsidR="00C14F3E" w:rsidRPr="0012743C" w:rsidRDefault="00C14F3E" w:rsidP="00D21E9D">
            <w:pPr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12743C">
              <w:rPr>
                <w:b/>
                <w:sz w:val="20"/>
                <w:szCs w:val="20"/>
              </w:rPr>
              <w:t>п</w:t>
            </w:r>
            <w:proofErr w:type="gramEnd"/>
            <w:r w:rsidRPr="0012743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14F3E" w:rsidRPr="0012743C" w:rsidRDefault="0012743C" w:rsidP="00D21E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="00C14F3E" w:rsidRPr="0012743C">
              <w:rPr>
                <w:b/>
                <w:sz w:val="20"/>
                <w:szCs w:val="20"/>
              </w:rPr>
              <w:t>оказатели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C14F3E" w:rsidRPr="0012743C" w:rsidRDefault="00C14F3E" w:rsidP="003F0152">
            <w:pPr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202</w:t>
            </w:r>
            <w:r w:rsidR="003F0152" w:rsidRPr="0012743C">
              <w:rPr>
                <w:b/>
                <w:sz w:val="20"/>
                <w:szCs w:val="20"/>
              </w:rPr>
              <w:t>3</w:t>
            </w:r>
            <w:r w:rsidRPr="0012743C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C14F3E" w:rsidRPr="0012743C" w:rsidRDefault="00C14F3E" w:rsidP="003F0152">
            <w:pPr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202</w:t>
            </w:r>
            <w:r w:rsidR="003F0152" w:rsidRPr="0012743C">
              <w:rPr>
                <w:b/>
                <w:sz w:val="20"/>
                <w:szCs w:val="20"/>
              </w:rPr>
              <w:t>4</w:t>
            </w:r>
            <w:r w:rsidRPr="0012743C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4418" w:type="dxa"/>
            <w:gridSpan w:val="3"/>
            <w:shd w:val="clear" w:color="auto" w:fill="auto"/>
            <w:vAlign w:val="center"/>
          </w:tcPr>
          <w:p w:rsidR="00C14F3E" w:rsidRPr="0012743C" w:rsidRDefault="00C14F3E" w:rsidP="003F0152">
            <w:pPr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202</w:t>
            </w:r>
            <w:r w:rsidR="003F0152" w:rsidRPr="0012743C">
              <w:rPr>
                <w:b/>
                <w:sz w:val="20"/>
                <w:szCs w:val="20"/>
              </w:rPr>
              <w:t>5</w:t>
            </w:r>
            <w:r w:rsidRPr="0012743C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3F0152" w:rsidRPr="00C86A87" w:rsidTr="0067503C">
        <w:trPr>
          <w:cantSplit/>
          <w:trHeight w:val="1063"/>
        </w:trPr>
        <w:tc>
          <w:tcPr>
            <w:tcW w:w="0" w:type="auto"/>
            <w:vMerge/>
            <w:shd w:val="clear" w:color="auto" w:fill="auto"/>
            <w:vAlign w:val="center"/>
          </w:tcPr>
          <w:p w:rsidR="003F0152" w:rsidRPr="0012743C" w:rsidRDefault="003F0152" w:rsidP="00D21E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F0152" w:rsidRPr="0012743C" w:rsidRDefault="003F0152" w:rsidP="00D21E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F0152" w:rsidRPr="0012743C" w:rsidRDefault="003F0152" w:rsidP="00D726F0">
            <w:pPr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Утверждено Решением о бюджете от 16.12.2022 №31/6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F0152" w:rsidRPr="0012743C" w:rsidRDefault="003F0152" w:rsidP="00D726F0">
            <w:pPr>
              <w:jc w:val="center"/>
              <w:rPr>
                <w:b/>
                <w:color w:val="0000FF"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Уточненный бюджет 2023 года/ по отчету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F0152" w:rsidRPr="0012743C" w:rsidRDefault="003F0152" w:rsidP="00D726F0">
            <w:pPr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Фактически на 01.01.2024</w:t>
            </w:r>
          </w:p>
        </w:tc>
        <w:tc>
          <w:tcPr>
            <w:tcW w:w="0" w:type="auto"/>
            <w:vAlign w:val="center"/>
          </w:tcPr>
          <w:p w:rsidR="003F0152" w:rsidRPr="0012743C" w:rsidRDefault="003F0152" w:rsidP="001F2038">
            <w:pPr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 xml:space="preserve">Утверждено Решением о бюджете от 25.12.2023 </w:t>
            </w:r>
          </w:p>
          <w:p w:rsidR="003F0152" w:rsidRPr="0012743C" w:rsidRDefault="003F0152" w:rsidP="001F2038">
            <w:pPr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№ 76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F0152" w:rsidRPr="0012743C" w:rsidRDefault="003F0152" w:rsidP="001F2038">
            <w:pPr>
              <w:jc w:val="center"/>
              <w:rPr>
                <w:b/>
                <w:color w:val="0000FF"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Уточненный бюджет 2024 года/ по отчету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F0152" w:rsidRPr="0012743C" w:rsidRDefault="003F0152" w:rsidP="001F2038">
            <w:pPr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Фактически на 01.01.2025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F0152" w:rsidRPr="0012743C" w:rsidRDefault="003F0152" w:rsidP="00F44FB8">
            <w:pPr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 xml:space="preserve">Утверждено Решением о бюджете от 28.11.2024 </w:t>
            </w:r>
          </w:p>
          <w:p w:rsidR="003F0152" w:rsidRPr="0012743C" w:rsidRDefault="003F0152" w:rsidP="003F0152">
            <w:pPr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№ 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F0152" w:rsidRPr="0012743C" w:rsidRDefault="003F0152" w:rsidP="003F0152">
            <w:pPr>
              <w:jc w:val="center"/>
              <w:rPr>
                <w:b/>
                <w:color w:val="0000FF"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Уточненный бюджет 2025 года/ по отчету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F0152" w:rsidRPr="0012743C" w:rsidRDefault="003F0152" w:rsidP="003F0152">
            <w:pPr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Фактически на 01.01.2026</w:t>
            </w:r>
          </w:p>
        </w:tc>
      </w:tr>
      <w:tr w:rsidR="003F0152" w:rsidRPr="00C706D9" w:rsidTr="0067503C">
        <w:tc>
          <w:tcPr>
            <w:tcW w:w="0" w:type="auto"/>
            <w:shd w:val="clear" w:color="auto" w:fill="auto"/>
          </w:tcPr>
          <w:p w:rsidR="003F0152" w:rsidRPr="0012743C" w:rsidRDefault="003F0152" w:rsidP="00C706D9">
            <w:pPr>
              <w:spacing w:line="276" w:lineRule="auto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C706D9">
            <w:pPr>
              <w:spacing w:line="276" w:lineRule="auto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Объем муниципального долга, всего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19 992,5</w:t>
            </w:r>
          </w:p>
        </w:tc>
        <w:tc>
          <w:tcPr>
            <w:tcW w:w="0" w:type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18 175,0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63A7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63A7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3F0152" w:rsidRPr="0012743C" w:rsidRDefault="00AF202E" w:rsidP="00163A7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2743C">
              <w:rPr>
                <w:b/>
                <w:sz w:val="20"/>
                <w:szCs w:val="20"/>
              </w:rPr>
              <w:t>14 903,5</w:t>
            </w:r>
          </w:p>
        </w:tc>
      </w:tr>
      <w:tr w:rsidR="003F0152" w:rsidRPr="00C706D9" w:rsidTr="0067503C">
        <w:tc>
          <w:tcPr>
            <w:tcW w:w="0" w:type="auto"/>
            <w:shd w:val="clear" w:color="auto" w:fill="auto"/>
          </w:tcPr>
          <w:p w:rsidR="003F0152" w:rsidRPr="0012743C" w:rsidRDefault="003F0152" w:rsidP="00C706D9">
            <w:pPr>
              <w:spacing w:line="276" w:lineRule="auto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C706D9">
            <w:pPr>
              <w:spacing w:line="276" w:lineRule="auto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Расходы на обслуживание госдолга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20,0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21,8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21,8</w:t>
            </w:r>
          </w:p>
        </w:tc>
        <w:tc>
          <w:tcPr>
            <w:tcW w:w="0" w:type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20,0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20,0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20,0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63A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18,2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63A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18,2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3F0152" w:rsidRPr="0012743C" w:rsidRDefault="003F0152" w:rsidP="00CD784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18,2</w:t>
            </w:r>
          </w:p>
        </w:tc>
      </w:tr>
      <w:tr w:rsidR="003F0152" w:rsidRPr="00C706D9" w:rsidTr="0067503C">
        <w:tc>
          <w:tcPr>
            <w:tcW w:w="0" w:type="auto"/>
            <w:shd w:val="clear" w:color="auto" w:fill="auto"/>
          </w:tcPr>
          <w:p w:rsidR="003F0152" w:rsidRPr="0012743C" w:rsidRDefault="003F0152" w:rsidP="00C706D9">
            <w:pPr>
              <w:spacing w:line="276" w:lineRule="auto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3F0152">
            <w:pPr>
              <w:spacing w:line="276" w:lineRule="auto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Доходы бюджета МО, всего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674 748,5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1 040 281,6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1 067 128,5</w:t>
            </w:r>
          </w:p>
        </w:tc>
        <w:tc>
          <w:tcPr>
            <w:tcW w:w="0" w:type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765 635,8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1 139 635,3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1 160 512,2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63A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859 453,7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CD784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1 250 171,9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3F0152" w:rsidRPr="0012743C" w:rsidRDefault="00AF202E" w:rsidP="00AF202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1 333 001,0</w:t>
            </w:r>
          </w:p>
        </w:tc>
      </w:tr>
      <w:tr w:rsidR="003F0152" w:rsidRPr="00C706D9" w:rsidTr="0067503C">
        <w:tc>
          <w:tcPr>
            <w:tcW w:w="0" w:type="auto"/>
            <w:shd w:val="clear" w:color="auto" w:fill="auto"/>
          </w:tcPr>
          <w:p w:rsidR="003F0152" w:rsidRPr="0012743C" w:rsidRDefault="003F0152" w:rsidP="00C706D9">
            <w:pPr>
              <w:spacing w:line="276" w:lineRule="auto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C706D9">
            <w:pPr>
              <w:spacing w:line="276" w:lineRule="auto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в т.ч. налоговые и неналоговые доходы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262 615,0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283 210,3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310 609,6</w:t>
            </w:r>
          </w:p>
        </w:tc>
        <w:tc>
          <w:tcPr>
            <w:tcW w:w="0" w:type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299 242,1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351 408,8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382 803,3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63A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330 856,3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CD784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467 301,6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3F0152" w:rsidRPr="0012743C" w:rsidRDefault="00AF202E" w:rsidP="00CD784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551 079,2</w:t>
            </w:r>
          </w:p>
        </w:tc>
      </w:tr>
      <w:tr w:rsidR="003F0152" w:rsidRPr="00C706D9" w:rsidTr="0067503C">
        <w:tc>
          <w:tcPr>
            <w:tcW w:w="0" w:type="auto"/>
            <w:shd w:val="clear" w:color="auto" w:fill="auto"/>
          </w:tcPr>
          <w:p w:rsidR="003F0152" w:rsidRPr="0012743C" w:rsidRDefault="003F0152" w:rsidP="00C706D9">
            <w:pPr>
              <w:spacing w:line="276" w:lineRule="auto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C706D9">
            <w:pPr>
              <w:spacing w:line="276" w:lineRule="auto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в т.ч. безвозмездные поступления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412 133,5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757 071,3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756 518,9</w:t>
            </w:r>
          </w:p>
        </w:tc>
        <w:tc>
          <w:tcPr>
            <w:tcW w:w="0" w:type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466 393,7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788 226,6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777 708,8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63A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528 957,4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AF202E" w:rsidP="00CD784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782 870,3</w:t>
            </w:r>
          </w:p>
        </w:tc>
        <w:tc>
          <w:tcPr>
            <w:tcW w:w="1342" w:type="dxa"/>
            <w:shd w:val="clear" w:color="auto" w:fill="auto"/>
            <w:vAlign w:val="bottom"/>
          </w:tcPr>
          <w:p w:rsidR="003F0152" w:rsidRPr="0012743C" w:rsidRDefault="00AF202E" w:rsidP="00CD784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781 921,8</w:t>
            </w:r>
          </w:p>
        </w:tc>
      </w:tr>
      <w:tr w:rsidR="003F0152" w:rsidRPr="00C706D9" w:rsidTr="0067503C">
        <w:tc>
          <w:tcPr>
            <w:tcW w:w="0" w:type="auto"/>
            <w:shd w:val="clear" w:color="auto" w:fill="auto"/>
          </w:tcPr>
          <w:p w:rsidR="003F0152" w:rsidRPr="0012743C" w:rsidRDefault="003F0152" w:rsidP="00C706D9">
            <w:pPr>
              <w:spacing w:line="276" w:lineRule="auto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C706D9">
            <w:pPr>
              <w:spacing w:line="276" w:lineRule="auto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Соотношение объема муниципального долга к доходам без учета безвозмездных поступлений,%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D726F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6,4</w:t>
            </w:r>
          </w:p>
        </w:tc>
        <w:tc>
          <w:tcPr>
            <w:tcW w:w="0" w:type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F203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4,7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63A7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F0152" w:rsidRPr="0012743C" w:rsidRDefault="003F0152" w:rsidP="00163A7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3F0152" w:rsidRPr="0012743C" w:rsidRDefault="00AF202E" w:rsidP="00163A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2743C">
              <w:rPr>
                <w:sz w:val="20"/>
                <w:szCs w:val="20"/>
              </w:rPr>
              <w:t>2,7</w:t>
            </w:r>
          </w:p>
        </w:tc>
      </w:tr>
    </w:tbl>
    <w:p w:rsidR="00CA2A71" w:rsidRPr="00C706D9" w:rsidRDefault="00CA2A71" w:rsidP="00DA27B1">
      <w:pPr>
        <w:rPr>
          <w:sz w:val="22"/>
          <w:szCs w:val="22"/>
        </w:rPr>
      </w:pPr>
      <w:bookmarkStart w:id="0" w:name="_GoBack"/>
      <w:bookmarkEnd w:id="0"/>
    </w:p>
    <w:sectPr w:rsidR="00CA2A71" w:rsidRPr="00C706D9" w:rsidSect="00D21E9D">
      <w:pgSz w:w="16838" w:h="11906" w:orient="landscape"/>
      <w:pgMar w:top="1134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E6F12"/>
    <w:multiLevelType w:val="hybridMultilevel"/>
    <w:tmpl w:val="46DA97A6"/>
    <w:lvl w:ilvl="0" w:tplc="0419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3C5E0A"/>
    <w:multiLevelType w:val="hybridMultilevel"/>
    <w:tmpl w:val="DEDC58DE"/>
    <w:lvl w:ilvl="0" w:tplc="0419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40D"/>
    <w:rsid w:val="000229E1"/>
    <w:rsid w:val="000368D1"/>
    <w:rsid w:val="00095CB4"/>
    <w:rsid w:val="000D5DEB"/>
    <w:rsid w:val="000E1DE4"/>
    <w:rsid w:val="00112143"/>
    <w:rsid w:val="00117914"/>
    <w:rsid w:val="0012743C"/>
    <w:rsid w:val="00163A72"/>
    <w:rsid w:val="00164B02"/>
    <w:rsid w:val="0017684D"/>
    <w:rsid w:val="001B47E1"/>
    <w:rsid w:val="001D5B80"/>
    <w:rsid w:val="0022040D"/>
    <w:rsid w:val="00221B2C"/>
    <w:rsid w:val="002412F0"/>
    <w:rsid w:val="002A35C3"/>
    <w:rsid w:val="002B1754"/>
    <w:rsid w:val="002D42D6"/>
    <w:rsid w:val="002E2066"/>
    <w:rsid w:val="00307D6A"/>
    <w:rsid w:val="00325837"/>
    <w:rsid w:val="003453FD"/>
    <w:rsid w:val="00363A1A"/>
    <w:rsid w:val="00365DBE"/>
    <w:rsid w:val="00387DDB"/>
    <w:rsid w:val="003D62FA"/>
    <w:rsid w:val="003F0152"/>
    <w:rsid w:val="00407580"/>
    <w:rsid w:val="004104C7"/>
    <w:rsid w:val="00414EE6"/>
    <w:rsid w:val="00420065"/>
    <w:rsid w:val="0043776A"/>
    <w:rsid w:val="0047131D"/>
    <w:rsid w:val="00477238"/>
    <w:rsid w:val="00494417"/>
    <w:rsid w:val="004C4C42"/>
    <w:rsid w:val="004D12F5"/>
    <w:rsid w:val="005034AC"/>
    <w:rsid w:val="00535E50"/>
    <w:rsid w:val="00576E7D"/>
    <w:rsid w:val="00582934"/>
    <w:rsid w:val="005A3EDF"/>
    <w:rsid w:val="00616193"/>
    <w:rsid w:val="0063612B"/>
    <w:rsid w:val="00646D46"/>
    <w:rsid w:val="0067503C"/>
    <w:rsid w:val="0067796D"/>
    <w:rsid w:val="006A6CC8"/>
    <w:rsid w:val="006B28C5"/>
    <w:rsid w:val="006F4728"/>
    <w:rsid w:val="00716EB7"/>
    <w:rsid w:val="00750158"/>
    <w:rsid w:val="007A185F"/>
    <w:rsid w:val="007A43F9"/>
    <w:rsid w:val="007B3D1D"/>
    <w:rsid w:val="007B41F2"/>
    <w:rsid w:val="007C2950"/>
    <w:rsid w:val="007C7E64"/>
    <w:rsid w:val="008A15A5"/>
    <w:rsid w:val="008A2ED4"/>
    <w:rsid w:val="008A4D40"/>
    <w:rsid w:val="008B0798"/>
    <w:rsid w:val="0091483B"/>
    <w:rsid w:val="00953887"/>
    <w:rsid w:val="00957A16"/>
    <w:rsid w:val="009E601D"/>
    <w:rsid w:val="00A00896"/>
    <w:rsid w:val="00A0648B"/>
    <w:rsid w:val="00A15BFC"/>
    <w:rsid w:val="00A27C04"/>
    <w:rsid w:val="00A34F62"/>
    <w:rsid w:val="00A66AF7"/>
    <w:rsid w:val="00A96792"/>
    <w:rsid w:val="00AF202E"/>
    <w:rsid w:val="00B03195"/>
    <w:rsid w:val="00B17ACC"/>
    <w:rsid w:val="00B652C7"/>
    <w:rsid w:val="00B71C6B"/>
    <w:rsid w:val="00BA4732"/>
    <w:rsid w:val="00BA6A92"/>
    <w:rsid w:val="00BB73FB"/>
    <w:rsid w:val="00BD0F24"/>
    <w:rsid w:val="00C14F3E"/>
    <w:rsid w:val="00C706D9"/>
    <w:rsid w:val="00C81EC9"/>
    <w:rsid w:val="00C86A87"/>
    <w:rsid w:val="00CA0CAA"/>
    <w:rsid w:val="00CA17F5"/>
    <w:rsid w:val="00CA2A71"/>
    <w:rsid w:val="00CD29D5"/>
    <w:rsid w:val="00CD784B"/>
    <w:rsid w:val="00CF1470"/>
    <w:rsid w:val="00D21E9D"/>
    <w:rsid w:val="00DA27B1"/>
    <w:rsid w:val="00DA40AA"/>
    <w:rsid w:val="00DB268D"/>
    <w:rsid w:val="00DD27F7"/>
    <w:rsid w:val="00DE3695"/>
    <w:rsid w:val="00E53CA5"/>
    <w:rsid w:val="00E7790B"/>
    <w:rsid w:val="00EC261A"/>
    <w:rsid w:val="00F12A1C"/>
    <w:rsid w:val="00F45B95"/>
    <w:rsid w:val="00F46AD2"/>
    <w:rsid w:val="00F93D27"/>
    <w:rsid w:val="00FA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2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2E20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2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2E20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объема и структуры государственного долга Забайкальского края</vt:lpstr>
    </vt:vector>
  </TitlesOfParts>
  <Company>Kontora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объема и структуры государственного долга Забайкальского края</dc:title>
  <dc:creator>Admin</dc:creator>
  <cp:lastModifiedBy>Kuzmin</cp:lastModifiedBy>
  <cp:revision>5</cp:revision>
  <cp:lastPrinted>2026-05-07T05:36:00Z</cp:lastPrinted>
  <dcterms:created xsi:type="dcterms:W3CDTF">2026-04-20T01:20:00Z</dcterms:created>
  <dcterms:modified xsi:type="dcterms:W3CDTF">2026-05-07T05:37:00Z</dcterms:modified>
</cp:coreProperties>
</file>